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08" w:rsidRDefault="004971B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муниципальное автономное общеобразовательное учреждение</w:t>
      </w:r>
    </w:p>
    <w:p w:rsidR="00100408" w:rsidRDefault="004971B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«Средняя общеобразовательная школа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9 имени В.Н. Власовой»</w:t>
      </w:r>
    </w:p>
    <w:p w:rsidR="00100408" w:rsidRDefault="00100408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100408" w:rsidRDefault="00100408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100408" w:rsidRDefault="004971B8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ПРИКАЗ</w:t>
      </w:r>
    </w:p>
    <w:p w:rsidR="00100408" w:rsidRDefault="004971B8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16.01.2023                                                                                       </w:t>
      </w:r>
      <w:bookmarkStart w:id="0" w:name="_GoBack"/>
      <w:bookmarkEnd w:id="0"/>
      <w:r w:rsidR="00891232">
        <w:rPr>
          <w:rFonts w:ascii="Segoe UI Symbol" w:eastAsia="Segoe UI Symbol" w:hAnsi="Segoe UI Symbol" w:cs="Segoe UI Symbol"/>
          <w:sz w:val="28"/>
        </w:rPr>
        <w:t>№</w:t>
      </w:r>
      <w:r w:rsidR="00891232">
        <w:rPr>
          <w:rFonts w:ascii="Times New Roman" w:eastAsia="Times New Roman" w:hAnsi="Times New Roman" w:cs="Times New Roman"/>
          <w:sz w:val="28"/>
        </w:rPr>
        <w:t xml:space="preserve"> 25</w:t>
      </w:r>
      <w:r w:rsidRPr="00891232">
        <w:rPr>
          <w:rFonts w:ascii="Times New Roman" w:eastAsia="Times New Roman" w:hAnsi="Times New Roman" w:cs="Times New Roman"/>
          <w:sz w:val="28"/>
        </w:rPr>
        <w:t>/1</w:t>
      </w:r>
      <w:r>
        <w:rPr>
          <w:rFonts w:ascii="Times New Roman" w:eastAsia="Times New Roman" w:hAnsi="Times New Roman" w:cs="Times New Roman"/>
          <w:sz w:val="28"/>
        </w:rPr>
        <w:t xml:space="preserve"> – о/д</w:t>
      </w:r>
    </w:p>
    <w:p w:rsidR="00100408" w:rsidRDefault="0010040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00408" w:rsidRDefault="00497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1A1A1A"/>
          <w:sz w:val="28"/>
        </w:rPr>
        <w:t>О переходе на обновленный</w:t>
      </w:r>
    </w:p>
    <w:p w:rsidR="00100408" w:rsidRDefault="00497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1A1A1A"/>
          <w:sz w:val="28"/>
        </w:rPr>
        <w:t>ФГОС СОО с 1 сентября 2023 года</w:t>
      </w:r>
    </w:p>
    <w:p w:rsidR="00100408" w:rsidRDefault="001004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00408" w:rsidRDefault="00497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На основании приказа Министерства Просвещения Российской Федерации от 12.08.2022 № 732 «О внесении изменений в ФГОС СОО, утвержденный приказом Министерства образования и науки Российской Федерации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от 17.05.2012 года № 413, приказа Управления образования Сокольского муниципального округа от 10 января 2023 года № 6-о/д, решения педагогического совета школы (протокол № 1 от 16.01.2023 года, с целью поэтапного введения обновленного федерального государс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твенного образовательного стандарта среднего общего образования</w:t>
      </w:r>
    </w:p>
    <w:p w:rsidR="00100408" w:rsidRDefault="001004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ascii="Arial" w:eastAsia="Arial" w:hAnsi="Arial" w:cs="Arial"/>
          <w:color w:val="1A1A1A"/>
          <w:sz w:val="23"/>
        </w:rPr>
      </w:pPr>
    </w:p>
    <w:p w:rsidR="00100408" w:rsidRDefault="00497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jc w:val="both"/>
        <w:rPr>
          <w:rFonts w:ascii="Times New Roman" w:eastAsia="Times New Roman" w:hAnsi="Times New Roman" w:cs="Times New Roman"/>
          <w:b/>
          <w:color w:val="1A1A1A"/>
          <w:sz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</w:rPr>
        <w:t>ПРИКАЗЫВАЮ:</w:t>
      </w:r>
    </w:p>
    <w:p w:rsidR="00100408" w:rsidRDefault="00497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1 ввести обновленны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й федеральный государственный образовательный стандарт среднего общего образования в 10 классах муниципального автономного общеобразовательного учреждения «Средняя общеобразовательная школа №9 имени В.Н. Власовой» (далее - МАОУ «СОШ №9») с 01.09.2023 года.</w:t>
      </w:r>
    </w:p>
    <w:p w:rsidR="00100408" w:rsidRDefault="00497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2. заместителю директора по УВР, Новоселовой О.В.</w:t>
      </w:r>
    </w:p>
    <w:p w:rsidR="00100408" w:rsidRDefault="00497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2.1. ознакомить педагогический коллектив МАОУ «СОШ №9» с содержанием приказа Министерства Просвещения Российской Федерации от 12.08.2022 № 732 «О внесении изменений в федеральный государственный образовате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льный стандарт среднего общего образования (далее – ФГОС СОО)», утвержденный приказом Министерства образования и науки Российской Федерации, а также информационно разъяснительного письма Министерства Просвещения Российской Федерации об основных изменениях,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внесенных в федеральный государственный образовательный стандарт среднего общего образования, и организации работы по его введению под подпись в срок до 30.01.2023.</w:t>
      </w:r>
    </w:p>
    <w:p w:rsidR="00100408" w:rsidRDefault="00497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2.2. проанализировать потребность в повышении квалификации педагогов в МАОУ «СОШ №9» в сро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к до 30.01.2023.</w:t>
      </w:r>
    </w:p>
    <w:p w:rsidR="00100408" w:rsidRDefault="00497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2.3 обеспечить методическое сопровождение введения ФГОС СОО с 01.09.2023.</w:t>
      </w:r>
    </w:p>
    <w:p w:rsidR="00100408" w:rsidRDefault="00497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2.4. разработать план методической работы по подготовке к введению ФГОС СОО до 03.02.2023</w:t>
      </w:r>
    </w:p>
    <w:p w:rsidR="00100408" w:rsidRDefault="00497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2.5. разработать проект основной образовательной программы образования МАОУ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«СОШ №9» в срок до 25.03.2023 года.</w:t>
      </w:r>
    </w:p>
    <w:p w:rsidR="00100408" w:rsidRDefault="00497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3 утвердить рабочую группу по введению ФГОС СОО до 01.02.2023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</w:rPr>
        <w:t>(Приложение 1).</w:t>
      </w:r>
    </w:p>
    <w:p w:rsidR="00100408" w:rsidRDefault="00497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4.  утвердить дорожную карту по введению ФГОС СОО в МАОУ «СОШ №9» до 01.02.2023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</w:rPr>
        <w:t>(Приложение 2)</w:t>
      </w:r>
    </w:p>
    <w:p w:rsidR="00100408" w:rsidRDefault="00497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5. обеспечить условия для введения ФГОС СОО в МАОУ «СОШ №9» с 01.09.2023.</w:t>
      </w:r>
    </w:p>
    <w:p w:rsidR="00100408" w:rsidRDefault="00497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6. контроль за исполнением данного приказа оставляю за собой.</w:t>
      </w:r>
    </w:p>
    <w:p w:rsidR="00100408" w:rsidRDefault="00497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</w:t>
      </w:r>
    </w:p>
    <w:p w:rsidR="00100408" w:rsidRDefault="00497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    Директор                                                                   /Т.А. Куфарева/</w:t>
      </w:r>
    </w:p>
    <w:p w:rsidR="00100408" w:rsidRDefault="00497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</w:rPr>
        <w:lastRenderedPageBreak/>
        <w:t>Приложение 1</w:t>
      </w:r>
    </w:p>
    <w:p w:rsidR="00100408" w:rsidRDefault="00497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к приказу №     от 16.01.2023 года</w:t>
      </w:r>
    </w:p>
    <w:p w:rsidR="00100408" w:rsidRDefault="00100408"/>
    <w:p w:rsidR="00100408" w:rsidRDefault="00497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</w:rPr>
        <w:t>СОСТАВ</w:t>
      </w:r>
    </w:p>
    <w:p w:rsidR="00100408" w:rsidRDefault="00497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</w:rPr>
        <w:t>рабочей группы по введению обновленных федеральных государственных</w:t>
      </w:r>
    </w:p>
    <w:p w:rsidR="00100408" w:rsidRDefault="00497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</w:rPr>
        <w:t>образовательных стандартов среднего общего образования</w:t>
      </w:r>
    </w:p>
    <w:p w:rsidR="00100408" w:rsidRDefault="00497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</w:rPr>
        <w:t>МАОУ «СОШ №9»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3897"/>
        <w:gridCol w:w="2584"/>
        <w:gridCol w:w="2584"/>
      </w:tblGrid>
      <w:tr w:rsidR="00100408">
        <w:tc>
          <w:tcPr>
            <w:tcW w:w="1271" w:type="dxa"/>
          </w:tcPr>
          <w:p w:rsidR="00100408" w:rsidRDefault="004971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897" w:type="dxa"/>
          </w:tcPr>
          <w:p w:rsidR="00100408" w:rsidRDefault="004971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статус члена рабочей группы</w:t>
            </w:r>
          </w:p>
        </w:tc>
        <w:tc>
          <w:tcPr>
            <w:tcW w:w="2584" w:type="dxa"/>
          </w:tcPr>
          <w:p w:rsidR="00100408" w:rsidRDefault="004971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2584" w:type="dxa"/>
          </w:tcPr>
          <w:p w:rsidR="00100408" w:rsidRDefault="004971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должность</w:t>
            </w:r>
          </w:p>
        </w:tc>
      </w:tr>
      <w:tr w:rsidR="00100408">
        <w:tc>
          <w:tcPr>
            <w:tcW w:w="1271" w:type="dxa"/>
          </w:tcPr>
          <w:p w:rsidR="00100408" w:rsidRDefault="004971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897" w:type="dxa"/>
          </w:tcPr>
          <w:p w:rsidR="00100408" w:rsidRDefault="004971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руководитель</w:t>
            </w:r>
          </w:p>
        </w:tc>
        <w:tc>
          <w:tcPr>
            <w:tcW w:w="2584" w:type="dxa"/>
          </w:tcPr>
          <w:p w:rsidR="00100408" w:rsidRDefault="004971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Куфарева Т.А.</w:t>
            </w:r>
          </w:p>
        </w:tc>
        <w:tc>
          <w:tcPr>
            <w:tcW w:w="2584" w:type="dxa"/>
          </w:tcPr>
          <w:p w:rsidR="00100408" w:rsidRDefault="004971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</w:tc>
      </w:tr>
      <w:tr w:rsidR="00100408">
        <w:tc>
          <w:tcPr>
            <w:tcW w:w="1271" w:type="dxa"/>
          </w:tcPr>
          <w:p w:rsidR="00100408" w:rsidRDefault="004971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897" w:type="dxa"/>
          </w:tcPr>
          <w:p w:rsidR="00100408" w:rsidRDefault="004971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руководителя рабочей группы</w:t>
            </w:r>
          </w:p>
        </w:tc>
        <w:tc>
          <w:tcPr>
            <w:tcW w:w="2584" w:type="dxa"/>
          </w:tcPr>
          <w:p w:rsidR="00100408" w:rsidRDefault="004971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Новоселова О.В.</w:t>
            </w:r>
          </w:p>
          <w:p w:rsidR="00100408" w:rsidRDefault="004971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Попова Е.П.</w:t>
            </w:r>
          </w:p>
          <w:p w:rsidR="00100408" w:rsidRDefault="004971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Ильина О.В.</w:t>
            </w:r>
          </w:p>
        </w:tc>
        <w:tc>
          <w:tcPr>
            <w:tcW w:w="2584" w:type="dxa"/>
          </w:tcPr>
          <w:p w:rsidR="00100408" w:rsidRDefault="004971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зам. директора по УВР</w:t>
            </w:r>
          </w:p>
        </w:tc>
      </w:tr>
      <w:tr w:rsidR="00100408">
        <w:tc>
          <w:tcPr>
            <w:tcW w:w="1271" w:type="dxa"/>
            <w:vMerge w:val="restart"/>
            <w:vAlign w:val="center"/>
          </w:tcPr>
          <w:p w:rsidR="00100408" w:rsidRDefault="004971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897" w:type="dxa"/>
            <w:vMerge w:val="restart"/>
            <w:vAlign w:val="center"/>
          </w:tcPr>
          <w:p w:rsidR="00100408" w:rsidRDefault="004971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члены рабочей группы</w:t>
            </w:r>
          </w:p>
        </w:tc>
        <w:tc>
          <w:tcPr>
            <w:tcW w:w="2584" w:type="dxa"/>
          </w:tcPr>
          <w:p w:rsidR="00100408" w:rsidRDefault="004971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Говорухина О.А.</w:t>
            </w:r>
          </w:p>
        </w:tc>
        <w:tc>
          <w:tcPr>
            <w:tcW w:w="2584" w:type="dxa"/>
            <w:vMerge w:val="restart"/>
            <w:vAlign w:val="center"/>
          </w:tcPr>
          <w:p w:rsidR="00100408" w:rsidRDefault="004971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руководители УВЦ</w:t>
            </w:r>
          </w:p>
        </w:tc>
      </w:tr>
      <w:tr w:rsidR="00100408">
        <w:tc>
          <w:tcPr>
            <w:tcW w:w="1271" w:type="dxa"/>
            <w:vMerge/>
          </w:tcPr>
          <w:p w:rsidR="00100408" w:rsidRDefault="0010040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97" w:type="dxa"/>
            <w:vMerge/>
          </w:tcPr>
          <w:p w:rsidR="00100408" w:rsidRDefault="0010040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84" w:type="dxa"/>
          </w:tcPr>
          <w:p w:rsidR="00100408" w:rsidRDefault="004971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Павлова Е.В.</w:t>
            </w:r>
          </w:p>
        </w:tc>
        <w:tc>
          <w:tcPr>
            <w:tcW w:w="2584" w:type="dxa"/>
            <w:vMerge/>
          </w:tcPr>
          <w:p w:rsidR="00100408" w:rsidRDefault="0010040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00408">
        <w:tc>
          <w:tcPr>
            <w:tcW w:w="1271" w:type="dxa"/>
            <w:vMerge/>
          </w:tcPr>
          <w:p w:rsidR="00100408" w:rsidRDefault="0010040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97" w:type="dxa"/>
            <w:vMerge/>
          </w:tcPr>
          <w:p w:rsidR="00100408" w:rsidRDefault="0010040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84" w:type="dxa"/>
          </w:tcPr>
          <w:p w:rsidR="00100408" w:rsidRDefault="004971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Богуславская Е.И.</w:t>
            </w:r>
          </w:p>
        </w:tc>
        <w:tc>
          <w:tcPr>
            <w:tcW w:w="2584" w:type="dxa"/>
          </w:tcPr>
          <w:p w:rsidR="00100408" w:rsidRDefault="004971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педагог-психолог</w:t>
            </w:r>
          </w:p>
        </w:tc>
      </w:tr>
      <w:tr w:rsidR="00100408">
        <w:tc>
          <w:tcPr>
            <w:tcW w:w="1271" w:type="dxa"/>
            <w:vMerge/>
          </w:tcPr>
          <w:p w:rsidR="00100408" w:rsidRDefault="0010040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97" w:type="dxa"/>
            <w:vMerge/>
          </w:tcPr>
          <w:p w:rsidR="00100408" w:rsidRDefault="0010040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84" w:type="dxa"/>
          </w:tcPr>
          <w:p w:rsidR="00100408" w:rsidRDefault="004971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Тропина М.П.</w:t>
            </w:r>
          </w:p>
        </w:tc>
        <w:tc>
          <w:tcPr>
            <w:tcW w:w="2584" w:type="dxa"/>
          </w:tcPr>
          <w:p w:rsidR="00100408" w:rsidRDefault="004971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соц. педагог</w:t>
            </w:r>
          </w:p>
        </w:tc>
      </w:tr>
    </w:tbl>
    <w:p w:rsidR="00100408" w:rsidRDefault="001004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00408" w:rsidRDefault="001004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ascii="Arial" w:eastAsia="Arial" w:hAnsi="Arial" w:cs="Arial"/>
          <w:sz w:val="23"/>
        </w:rPr>
      </w:pPr>
    </w:p>
    <w:p w:rsidR="00100408" w:rsidRDefault="001004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ascii="Arial" w:eastAsia="Arial" w:hAnsi="Arial" w:cs="Arial"/>
          <w:sz w:val="23"/>
        </w:rPr>
      </w:pPr>
    </w:p>
    <w:p w:rsidR="00100408" w:rsidRDefault="001004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ascii="Arial" w:eastAsia="Arial" w:hAnsi="Arial" w:cs="Arial"/>
          <w:sz w:val="23"/>
        </w:rPr>
      </w:pPr>
    </w:p>
    <w:p w:rsidR="00100408" w:rsidRDefault="001004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ascii="Arial" w:eastAsia="Arial" w:hAnsi="Arial" w:cs="Arial"/>
          <w:sz w:val="23"/>
        </w:rPr>
      </w:pPr>
    </w:p>
    <w:p w:rsidR="00100408" w:rsidRDefault="001004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ascii="Arial" w:eastAsia="Arial" w:hAnsi="Arial" w:cs="Arial"/>
          <w:sz w:val="23"/>
        </w:rPr>
      </w:pPr>
    </w:p>
    <w:p w:rsidR="00100408" w:rsidRDefault="001004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ascii="Arial" w:eastAsia="Arial" w:hAnsi="Arial" w:cs="Arial"/>
          <w:sz w:val="23"/>
        </w:rPr>
      </w:pPr>
    </w:p>
    <w:p w:rsidR="00100408" w:rsidRDefault="001004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ascii="Arial" w:eastAsia="Arial" w:hAnsi="Arial" w:cs="Arial"/>
          <w:sz w:val="23"/>
        </w:rPr>
      </w:pPr>
    </w:p>
    <w:p w:rsidR="00100408" w:rsidRDefault="001004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ascii="Arial" w:eastAsia="Arial" w:hAnsi="Arial" w:cs="Arial"/>
          <w:sz w:val="23"/>
        </w:rPr>
      </w:pPr>
    </w:p>
    <w:p w:rsidR="00100408" w:rsidRDefault="001004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ascii="Arial" w:eastAsia="Arial" w:hAnsi="Arial" w:cs="Arial"/>
          <w:sz w:val="23"/>
        </w:rPr>
      </w:pPr>
    </w:p>
    <w:p w:rsidR="00100408" w:rsidRDefault="001004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ascii="Arial" w:eastAsia="Arial" w:hAnsi="Arial" w:cs="Arial"/>
          <w:sz w:val="23"/>
        </w:rPr>
      </w:pPr>
    </w:p>
    <w:p w:rsidR="00100408" w:rsidRDefault="001004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ascii="Arial" w:eastAsia="Arial" w:hAnsi="Arial" w:cs="Arial"/>
          <w:sz w:val="23"/>
        </w:rPr>
      </w:pPr>
    </w:p>
    <w:p w:rsidR="00100408" w:rsidRDefault="001004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ascii="Arial" w:eastAsia="Arial" w:hAnsi="Arial" w:cs="Arial"/>
          <w:sz w:val="23"/>
        </w:rPr>
      </w:pPr>
    </w:p>
    <w:p w:rsidR="00100408" w:rsidRDefault="001004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ascii="Arial" w:eastAsia="Arial" w:hAnsi="Arial" w:cs="Arial"/>
          <w:sz w:val="23"/>
        </w:rPr>
      </w:pPr>
    </w:p>
    <w:p w:rsidR="00100408" w:rsidRDefault="001004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ascii="Arial" w:eastAsia="Arial" w:hAnsi="Arial" w:cs="Arial"/>
          <w:sz w:val="23"/>
        </w:rPr>
      </w:pPr>
    </w:p>
    <w:p w:rsidR="00100408" w:rsidRDefault="001004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ascii="Arial" w:eastAsia="Arial" w:hAnsi="Arial" w:cs="Arial"/>
          <w:sz w:val="23"/>
        </w:rPr>
      </w:pPr>
    </w:p>
    <w:p w:rsidR="00100408" w:rsidRDefault="001004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ascii="Arial" w:eastAsia="Arial" w:hAnsi="Arial" w:cs="Arial"/>
          <w:sz w:val="23"/>
        </w:rPr>
      </w:pPr>
    </w:p>
    <w:p w:rsidR="00100408" w:rsidRDefault="001004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ascii="Arial" w:eastAsia="Arial" w:hAnsi="Arial" w:cs="Arial"/>
          <w:sz w:val="23"/>
        </w:rPr>
      </w:pPr>
    </w:p>
    <w:p w:rsidR="00100408" w:rsidRDefault="001004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ascii="Arial" w:eastAsia="Arial" w:hAnsi="Arial" w:cs="Arial"/>
          <w:sz w:val="23"/>
        </w:rPr>
      </w:pPr>
    </w:p>
    <w:p w:rsidR="00100408" w:rsidRDefault="001004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ascii="Arial" w:eastAsia="Arial" w:hAnsi="Arial" w:cs="Arial"/>
          <w:sz w:val="23"/>
        </w:rPr>
      </w:pPr>
    </w:p>
    <w:p w:rsidR="00100408" w:rsidRDefault="001004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ascii="Arial" w:eastAsia="Arial" w:hAnsi="Arial" w:cs="Arial"/>
          <w:sz w:val="23"/>
        </w:rPr>
      </w:pPr>
    </w:p>
    <w:p w:rsidR="00100408" w:rsidRDefault="001004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ascii="Arial" w:eastAsia="Arial" w:hAnsi="Arial" w:cs="Arial"/>
          <w:sz w:val="23"/>
        </w:rPr>
      </w:pPr>
    </w:p>
    <w:p w:rsidR="00100408" w:rsidRDefault="001004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ascii="Arial" w:eastAsia="Arial" w:hAnsi="Arial" w:cs="Arial"/>
          <w:sz w:val="23"/>
        </w:rPr>
      </w:pPr>
    </w:p>
    <w:p w:rsidR="00100408" w:rsidRDefault="001004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ascii="Arial" w:eastAsia="Arial" w:hAnsi="Arial" w:cs="Arial"/>
          <w:sz w:val="23"/>
        </w:rPr>
      </w:pPr>
    </w:p>
    <w:p w:rsidR="00100408" w:rsidRDefault="001004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ascii="Arial" w:eastAsia="Arial" w:hAnsi="Arial" w:cs="Arial"/>
          <w:sz w:val="23"/>
        </w:rPr>
      </w:pPr>
    </w:p>
    <w:p w:rsidR="00100408" w:rsidRDefault="001004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ascii="Arial" w:eastAsia="Arial" w:hAnsi="Arial" w:cs="Arial"/>
          <w:sz w:val="23"/>
        </w:rPr>
      </w:pPr>
    </w:p>
    <w:p w:rsidR="00100408" w:rsidRDefault="001004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ascii="Arial" w:eastAsia="Arial" w:hAnsi="Arial" w:cs="Arial"/>
          <w:sz w:val="23"/>
        </w:rPr>
      </w:pPr>
    </w:p>
    <w:p w:rsidR="00100408" w:rsidRDefault="001004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ascii="Arial" w:eastAsia="Arial" w:hAnsi="Arial" w:cs="Arial"/>
          <w:sz w:val="23"/>
        </w:rPr>
      </w:pPr>
    </w:p>
    <w:p w:rsidR="00100408" w:rsidRDefault="001004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ascii="Arial" w:eastAsia="Arial" w:hAnsi="Arial" w:cs="Arial"/>
          <w:sz w:val="23"/>
        </w:rPr>
      </w:pPr>
    </w:p>
    <w:p w:rsidR="00100408" w:rsidRDefault="001004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ascii="Arial" w:eastAsia="Arial" w:hAnsi="Arial" w:cs="Arial"/>
          <w:sz w:val="23"/>
        </w:rPr>
      </w:pPr>
    </w:p>
    <w:p w:rsidR="00100408" w:rsidRDefault="00497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jc w:val="right"/>
        <w:rPr>
          <w:rFonts w:ascii="Times New Roman" w:eastAsia="Arial" w:hAnsi="Times New Roman" w:cs="Times New Roman"/>
          <w:b/>
          <w:i/>
          <w:sz w:val="28"/>
          <w:szCs w:val="28"/>
        </w:rPr>
      </w:pPr>
      <w:r>
        <w:rPr>
          <w:rFonts w:ascii="Times New Roman" w:eastAsia="Arial" w:hAnsi="Times New Roman" w:cs="Times New Roman"/>
          <w:b/>
          <w:i/>
          <w:sz w:val="28"/>
          <w:szCs w:val="28"/>
        </w:rPr>
        <w:lastRenderedPageBreak/>
        <w:t>Приложение 2</w:t>
      </w:r>
    </w:p>
    <w:p w:rsidR="00100408" w:rsidRDefault="00497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 приказу №    от 16.01.2023 года</w:t>
      </w:r>
    </w:p>
    <w:p w:rsidR="00100408" w:rsidRDefault="001004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ascii="Arial" w:eastAsia="Arial" w:hAnsi="Arial" w:cs="Arial"/>
          <w:color w:val="1A1A1A"/>
          <w:sz w:val="23"/>
        </w:rPr>
      </w:pPr>
    </w:p>
    <w:p w:rsidR="00100408" w:rsidRDefault="001004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ascii="Arial" w:eastAsia="Arial" w:hAnsi="Arial" w:cs="Arial"/>
          <w:color w:val="1A1A1A"/>
          <w:sz w:val="23"/>
        </w:rPr>
      </w:pPr>
    </w:p>
    <w:p w:rsidR="00100408" w:rsidRDefault="00497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jc w:val="center"/>
        <w:rPr>
          <w:rFonts w:ascii="Times New Roman" w:eastAsia="Arial" w:hAnsi="Times New Roman" w:cs="Times New Roman"/>
          <w:b/>
          <w:i/>
          <w:color w:val="1A1A1A"/>
          <w:sz w:val="28"/>
          <w:szCs w:val="28"/>
        </w:rPr>
      </w:pPr>
      <w:r>
        <w:rPr>
          <w:rFonts w:ascii="Times New Roman" w:eastAsia="Arial" w:hAnsi="Times New Roman" w:cs="Times New Roman"/>
          <w:b/>
          <w:i/>
          <w:color w:val="1A1A1A"/>
          <w:sz w:val="28"/>
          <w:szCs w:val="28"/>
        </w:rPr>
        <w:t>Дорожная карта мероприятий по обеспечению перехода на обновленные</w:t>
      </w:r>
    </w:p>
    <w:p w:rsidR="00100408" w:rsidRDefault="00497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Arial" w:hAnsi="Times New Roman" w:cs="Times New Roman"/>
          <w:b/>
          <w:i/>
          <w:color w:val="1A1A1A"/>
          <w:sz w:val="28"/>
          <w:szCs w:val="28"/>
        </w:rPr>
        <w:t xml:space="preserve"> ФГОС СОО МАОУ «СОШ №9»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1985"/>
        <w:gridCol w:w="3820"/>
      </w:tblGrid>
      <w:tr w:rsidR="00100408">
        <w:tc>
          <w:tcPr>
            <w:tcW w:w="704" w:type="dxa"/>
          </w:tcPr>
          <w:p w:rsidR="00100408" w:rsidRDefault="004971B8">
            <w:pPr>
              <w:jc w:val="center"/>
              <w:rPr>
                <w:rFonts w:ascii="Times New Roman" w:eastAsia="Arial" w:hAnsi="Times New Roman" w:cs="Times New Roman"/>
                <w:b/>
                <w:i/>
                <w:color w:val="1A1A1A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1A1A1A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100408" w:rsidRDefault="004971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1A1A1A"/>
                <w:sz w:val="28"/>
                <w:szCs w:val="28"/>
              </w:rPr>
              <w:t>Мероприятия</w:t>
            </w:r>
          </w:p>
          <w:p w:rsidR="00100408" w:rsidRDefault="00100408">
            <w:pPr>
              <w:jc w:val="center"/>
              <w:rPr>
                <w:rFonts w:ascii="Times New Roman" w:eastAsia="Arial" w:hAnsi="Times New Roman" w:cs="Times New Roman"/>
                <w:b/>
                <w:i/>
                <w:color w:val="1A1A1A"/>
                <w:sz w:val="28"/>
                <w:szCs w:val="28"/>
              </w:rPr>
            </w:pPr>
          </w:p>
        </w:tc>
        <w:tc>
          <w:tcPr>
            <w:tcW w:w="1985" w:type="dxa"/>
          </w:tcPr>
          <w:p w:rsidR="00100408" w:rsidRDefault="004971B8">
            <w:pPr>
              <w:jc w:val="center"/>
              <w:rPr>
                <w:rFonts w:ascii="Times New Roman" w:eastAsia="Arial" w:hAnsi="Times New Roman" w:cs="Times New Roman"/>
                <w:b/>
                <w:i/>
                <w:color w:val="1A1A1A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1A1A1A"/>
                <w:sz w:val="28"/>
                <w:szCs w:val="28"/>
              </w:rPr>
              <w:t>Сроки исполнения</w:t>
            </w:r>
          </w:p>
        </w:tc>
        <w:tc>
          <w:tcPr>
            <w:tcW w:w="3820" w:type="dxa"/>
          </w:tcPr>
          <w:p w:rsidR="00100408" w:rsidRDefault="004971B8">
            <w:pPr>
              <w:jc w:val="center"/>
              <w:rPr>
                <w:rFonts w:ascii="Times New Roman" w:eastAsia="Arial" w:hAnsi="Times New Roman" w:cs="Times New Roman"/>
                <w:b/>
                <w:i/>
                <w:color w:val="1A1A1A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1A1A1A"/>
                <w:sz w:val="28"/>
                <w:szCs w:val="28"/>
              </w:rPr>
              <w:t>Результат</w:t>
            </w:r>
          </w:p>
        </w:tc>
      </w:tr>
      <w:tr w:rsidR="00100408">
        <w:tc>
          <w:tcPr>
            <w:tcW w:w="10336" w:type="dxa"/>
            <w:gridSpan w:val="4"/>
          </w:tcPr>
          <w:p w:rsidR="00100408" w:rsidRDefault="004971B8">
            <w:pPr>
              <w:pStyle w:val="af9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jc w:val="center"/>
              <w:rPr>
                <w:rFonts w:ascii="Times New Roman" w:eastAsia="Arial" w:hAnsi="Times New Roman" w:cs="Times New Roman"/>
                <w:b/>
                <w:i/>
                <w:color w:val="1A1A1A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1A1A1A"/>
                <w:sz w:val="28"/>
                <w:szCs w:val="28"/>
              </w:rPr>
              <w:t>Организационное обеспечение</w:t>
            </w:r>
            <w:r>
              <w:rPr>
                <w:rFonts w:ascii="Times New Roman" w:eastAsia="Arial" w:hAnsi="Times New Roman" w:cs="Times New Roman"/>
                <w:b/>
                <w:i/>
                <w:color w:val="1A1A1A"/>
                <w:sz w:val="28"/>
                <w:szCs w:val="28"/>
              </w:rPr>
              <w:t xml:space="preserve"> перехода на обучение по обновленным ФГОС СОО</w:t>
            </w:r>
          </w:p>
        </w:tc>
      </w:tr>
      <w:tr w:rsidR="00100408">
        <w:tc>
          <w:tcPr>
            <w:tcW w:w="704" w:type="dxa"/>
          </w:tcPr>
          <w:p w:rsidR="00100408" w:rsidRDefault="004971B8">
            <w:pPr>
              <w:jc w:val="center"/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  <w:t>1.1</w:t>
            </w:r>
          </w:p>
        </w:tc>
        <w:tc>
          <w:tcPr>
            <w:tcW w:w="3827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Создание рабочей группы по обеспечению перехода на новые ФГОС СОО</w:t>
            </w:r>
          </w:p>
        </w:tc>
        <w:tc>
          <w:tcPr>
            <w:tcW w:w="1985" w:type="dxa"/>
          </w:tcPr>
          <w:p w:rsidR="00100408" w:rsidRDefault="004971B8">
            <w:pPr>
              <w:jc w:val="center"/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  <w:t>январь 2023</w:t>
            </w:r>
          </w:p>
        </w:tc>
        <w:tc>
          <w:tcPr>
            <w:tcW w:w="3820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Приказ о создании рабочих групп</w:t>
            </w:r>
          </w:p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обеспечению перехода на ФГОС СОО</w:t>
            </w:r>
          </w:p>
        </w:tc>
      </w:tr>
      <w:tr w:rsidR="00100408">
        <w:tc>
          <w:tcPr>
            <w:tcW w:w="704" w:type="dxa"/>
          </w:tcPr>
          <w:p w:rsidR="00100408" w:rsidRDefault="004971B8">
            <w:pPr>
              <w:jc w:val="center"/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  <w:t>1.2</w:t>
            </w:r>
          </w:p>
        </w:tc>
        <w:tc>
          <w:tcPr>
            <w:tcW w:w="3827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Проведение родительского собрания в 9-х классах,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посвященного переходу на обновленный ФГОС СОО в период 2023—2027 годов</w:t>
            </w:r>
          </w:p>
        </w:tc>
        <w:tc>
          <w:tcPr>
            <w:tcW w:w="1985" w:type="dxa"/>
          </w:tcPr>
          <w:p w:rsidR="00100408" w:rsidRDefault="004971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март 2023 </w:t>
            </w:r>
          </w:p>
          <w:p w:rsidR="00100408" w:rsidRDefault="00100408">
            <w:pPr>
              <w:jc w:val="center"/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3820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Протокол родительского собрания,</w:t>
            </w:r>
          </w:p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посвященного переходу на обновленный ФГОС СОО в период 2023-2027 годов</w:t>
            </w:r>
          </w:p>
        </w:tc>
      </w:tr>
      <w:tr w:rsidR="00100408">
        <w:tc>
          <w:tcPr>
            <w:tcW w:w="704" w:type="dxa"/>
          </w:tcPr>
          <w:p w:rsidR="00100408" w:rsidRDefault="004971B8">
            <w:pPr>
              <w:jc w:val="both"/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  <w:t>1.3</w:t>
            </w:r>
          </w:p>
        </w:tc>
        <w:tc>
          <w:tcPr>
            <w:tcW w:w="3827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Проведение просветительских мероприятий, направленных на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1985" w:type="dxa"/>
          </w:tcPr>
          <w:p w:rsidR="00100408" w:rsidRDefault="004971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ежегодно, в</w:t>
            </w:r>
          </w:p>
          <w:p w:rsidR="00100408" w:rsidRDefault="004971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течение учебного</w:t>
            </w:r>
          </w:p>
          <w:p w:rsidR="00100408" w:rsidRDefault="004971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года в</w:t>
            </w:r>
          </w:p>
          <w:p w:rsidR="00100408" w:rsidRDefault="004971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соответствии с</w:t>
            </w:r>
          </w:p>
          <w:p w:rsidR="00100408" w:rsidRDefault="004971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графиком</w:t>
            </w:r>
          </w:p>
        </w:tc>
        <w:tc>
          <w:tcPr>
            <w:tcW w:w="3820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Аналитические отчеты зам. директора о проведенных просветительских мероприятиях</w:t>
            </w:r>
          </w:p>
          <w:p w:rsidR="00100408" w:rsidRDefault="004971B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Пакет информационно-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методических материалов </w:t>
            </w:r>
          </w:p>
          <w:p w:rsidR="00100408" w:rsidRDefault="004971B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Разделы на сайте ОО</w:t>
            </w:r>
          </w:p>
        </w:tc>
      </w:tr>
      <w:tr w:rsidR="00100408">
        <w:tc>
          <w:tcPr>
            <w:tcW w:w="704" w:type="dxa"/>
          </w:tcPr>
          <w:p w:rsidR="00100408" w:rsidRDefault="004971B8">
            <w:pPr>
              <w:jc w:val="center"/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  <w:t>1.4</w:t>
            </w:r>
          </w:p>
        </w:tc>
        <w:tc>
          <w:tcPr>
            <w:tcW w:w="3827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Анализ имеющихся в образовательной организации условий и ресурсного обеспечения</w:t>
            </w:r>
          </w:p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реализации образовательных программ СОО в соответствии с</w:t>
            </w:r>
          </w:p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требованиями новых ФГОС СОО</w:t>
            </w:r>
          </w:p>
        </w:tc>
        <w:tc>
          <w:tcPr>
            <w:tcW w:w="1985" w:type="dxa"/>
          </w:tcPr>
          <w:p w:rsidR="00100408" w:rsidRDefault="004971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январь 2023</w:t>
            </w:r>
          </w:p>
          <w:p w:rsidR="00100408" w:rsidRDefault="0010040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Аналитическая записка об оце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нке</w:t>
            </w:r>
          </w:p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условий образовательной организации с учетом требований</w:t>
            </w:r>
          </w:p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новых ФГОС СОО</w:t>
            </w:r>
          </w:p>
          <w:p w:rsidR="00100408" w:rsidRDefault="001004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100408">
        <w:tc>
          <w:tcPr>
            <w:tcW w:w="704" w:type="dxa"/>
          </w:tcPr>
          <w:p w:rsidR="00100408" w:rsidRDefault="004971B8">
            <w:pPr>
              <w:jc w:val="center"/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  <w:t>1.5</w:t>
            </w:r>
          </w:p>
        </w:tc>
        <w:tc>
          <w:tcPr>
            <w:tcW w:w="3827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Анализ соответствия материально-технической базы образовательной</w:t>
            </w:r>
          </w:p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организации для реализации ООП СОО действующим санитарным и</w:t>
            </w:r>
          </w:p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противопожарным нормам, нормам охраны труда</w:t>
            </w:r>
          </w:p>
        </w:tc>
        <w:tc>
          <w:tcPr>
            <w:tcW w:w="1985" w:type="dxa"/>
          </w:tcPr>
          <w:p w:rsidR="00100408" w:rsidRDefault="004971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2023 -</w:t>
            </w:r>
          </w:p>
          <w:p w:rsidR="00100408" w:rsidRDefault="004971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июнь 2023</w:t>
            </w:r>
          </w:p>
          <w:p w:rsidR="00100408" w:rsidRDefault="001004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</w:tcPr>
          <w:p w:rsidR="00100408" w:rsidRDefault="004971B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Аналитическая записка об оценке материально- технической базы реализации ООП СОО, приведение ее в соответствие с требованиями новых ФГОС СОО</w:t>
            </w:r>
          </w:p>
          <w:p w:rsidR="00100408" w:rsidRDefault="001004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100408">
        <w:tc>
          <w:tcPr>
            <w:tcW w:w="704" w:type="dxa"/>
          </w:tcPr>
          <w:p w:rsidR="00100408" w:rsidRDefault="004971B8">
            <w:pPr>
              <w:jc w:val="center"/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  <w:t>1.6</w:t>
            </w:r>
          </w:p>
        </w:tc>
        <w:tc>
          <w:tcPr>
            <w:tcW w:w="3827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Комплектование библиотеки УМК по всем предметам учебных планов</w:t>
            </w:r>
          </w:p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для реализации новых СОО в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соответствии с Федеральным перечнем учебников</w:t>
            </w:r>
          </w:p>
          <w:p w:rsidR="00100408" w:rsidRDefault="001004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00408" w:rsidRDefault="004971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ежегодно до 01 сентября </w:t>
            </w:r>
          </w:p>
        </w:tc>
        <w:tc>
          <w:tcPr>
            <w:tcW w:w="3820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Наличие утвержденного и обоснованного списка учебников</w:t>
            </w:r>
          </w:p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для реализации новых ФГОС СОО.</w:t>
            </w:r>
          </w:p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Формирование ежегодной заявки на обеспечение образовательной организации учебниками в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соответствии с Федеральным перечнем учебников</w:t>
            </w:r>
          </w:p>
        </w:tc>
      </w:tr>
      <w:tr w:rsidR="00100408">
        <w:tc>
          <w:tcPr>
            <w:tcW w:w="10336" w:type="dxa"/>
            <w:gridSpan w:val="4"/>
          </w:tcPr>
          <w:p w:rsidR="00100408" w:rsidRDefault="004971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eastAsia="ru-RU"/>
              </w:rPr>
              <w:t>2 Нормативное обеспечение перехода на обучение по обновленным ФГОС СОО</w:t>
            </w:r>
          </w:p>
        </w:tc>
      </w:tr>
      <w:tr w:rsidR="00100408">
        <w:tc>
          <w:tcPr>
            <w:tcW w:w="704" w:type="dxa"/>
          </w:tcPr>
          <w:p w:rsidR="00100408" w:rsidRDefault="004971B8">
            <w:pPr>
              <w:jc w:val="center"/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  <w:t>2.1</w:t>
            </w:r>
          </w:p>
        </w:tc>
        <w:tc>
          <w:tcPr>
            <w:tcW w:w="3827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Формирование банка данных нормативно- правовых документов</w:t>
            </w:r>
          </w:p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федерального, регионального, муниципального уровней, обеспечивающих переход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на новые ФГОС СОО</w:t>
            </w:r>
          </w:p>
        </w:tc>
        <w:tc>
          <w:tcPr>
            <w:tcW w:w="1985" w:type="dxa"/>
          </w:tcPr>
          <w:p w:rsidR="00100408" w:rsidRDefault="004971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</w:t>
            </w:r>
          </w:p>
          <w:p w:rsidR="00100408" w:rsidRDefault="004971B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</w:t>
            </w:r>
          </w:p>
          <w:p w:rsidR="00100408" w:rsidRDefault="0010040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 нормативно- правовых документов федерального, регионального, муниципального уровней, обеспечивающих реализацию ФГОС СОО</w:t>
            </w:r>
          </w:p>
        </w:tc>
      </w:tr>
      <w:tr w:rsidR="00100408">
        <w:tc>
          <w:tcPr>
            <w:tcW w:w="704" w:type="dxa"/>
          </w:tcPr>
          <w:p w:rsidR="00100408" w:rsidRDefault="004971B8">
            <w:pPr>
              <w:jc w:val="center"/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  <w:t>2.2</w:t>
            </w:r>
          </w:p>
        </w:tc>
        <w:tc>
          <w:tcPr>
            <w:tcW w:w="3827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Изучение документов федерального, регионального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уровня, регламентирующих вв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едение ФГОС СОО</w:t>
            </w:r>
          </w:p>
          <w:p w:rsidR="00100408" w:rsidRDefault="001004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00408" w:rsidRDefault="004971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в течение всего</w:t>
            </w:r>
          </w:p>
          <w:p w:rsidR="00100408" w:rsidRDefault="004971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периода</w:t>
            </w:r>
          </w:p>
          <w:p w:rsidR="00100408" w:rsidRDefault="001004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Листы ознакомления с документами федерального,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регионального уровня, регламентирующими введение ФГОС СОО</w:t>
            </w:r>
          </w:p>
        </w:tc>
      </w:tr>
      <w:tr w:rsidR="00100408">
        <w:tc>
          <w:tcPr>
            <w:tcW w:w="704" w:type="dxa"/>
          </w:tcPr>
          <w:p w:rsidR="00100408" w:rsidRDefault="004971B8">
            <w:pPr>
              <w:jc w:val="center"/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827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1985" w:type="dxa"/>
          </w:tcPr>
          <w:p w:rsidR="00100408" w:rsidRDefault="004971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январь 2023</w:t>
            </w:r>
          </w:p>
        </w:tc>
        <w:tc>
          <w:tcPr>
            <w:tcW w:w="3820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00408">
        <w:tc>
          <w:tcPr>
            <w:tcW w:w="704" w:type="dxa"/>
          </w:tcPr>
          <w:p w:rsidR="00100408" w:rsidRDefault="004971B8">
            <w:pPr>
              <w:jc w:val="center"/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  <w:t>2.4</w:t>
            </w:r>
          </w:p>
        </w:tc>
        <w:tc>
          <w:tcPr>
            <w:tcW w:w="3827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Разработка приказов, локальных актов, регламентирующих введение ФГОС СОО</w:t>
            </w:r>
          </w:p>
        </w:tc>
        <w:tc>
          <w:tcPr>
            <w:tcW w:w="1985" w:type="dxa"/>
          </w:tcPr>
          <w:p w:rsidR="00100408" w:rsidRDefault="004971B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март 2023 </w:t>
            </w:r>
          </w:p>
        </w:tc>
        <w:tc>
          <w:tcPr>
            <w:tcW w:w="3820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Приказы, локальные акты, регламентирующие переход на новые ФГОС СОО</w:t>
            </w:r>
          </w:p>
        </w:tc>
      </w:tr>
      <w:tr w:rsidR="00100408">
        <w:tc>
          <w:tcPr>
            <w:tcW w:w="704" w:type="dxa"/>
          </w:tcPr>
          <w:p w:rsidR="00100408" w:rsidRDefault="004971B8">
            <w:pPr>
              <w:jc w:val="center"/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  <w:t>2.5</w:t>
            </w:r>
          </w:p>
        </w:tc>
        <w:tc>
          <w:tcPr>
            <w:tcW w:w="3827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Приведение в соот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ветствие с требованиями новых ФГОС СОО</w:t>
            </w:r>
          </w:p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должностных инструкций работников образовательной организации</w:t>
            </w:r>
          </w:p>
        </w:tc>
        <w:tc>
          <w:tcPr>
            <w:tcW w:w="1985" w:type="dxa"/>
          </w:tcPr>
          <w:p w:rsidR="00100408" w:rsidRDefault="004971B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до 01.09.2023</w:t>
            </w:r>
          </w:p>
        </w:tc>
        <w:tc>
          <w:tcPr>
            <w:tcW w:w="3820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Должностные инструкции</w:t>
            </w:r>
          </w:p>
        </w:tc>
      </w:tr>
      <w:tr w:rsidR="00100408">
        <w:tc>
          <w:tcPr>
            <w:tcW w:w="704" w:type="dxa"/>
          </w:tcPr>
          <w:p w:rsidR="00100408" w:rsidRDefault="004971B8">
            <w:pPr>
              <w:jc w:val="center"/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  <w:t>2.6</w:t>
            </w:r>
          </w:p>
        </w:tc>
        <w:tc>
          <w:tcPr>
            <w:tcW w:w="3827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Разработка на основе примерной основной образовательной программы СОО основной образовательной программы СОО</w:t>
            </w:r>
          </w:p>
        </w:tc>
        <w:tc>
          <w:tcPr>
            <w:tcW w:w="1985" w:type="dxa"/>
            <w:vMerge w:val="restart"/>
          </w:tcPr>
          <w:p w:rsidR="00100408" w:rsidRDefault="004971B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 01.05.2023</w:t>
            </w:r>
          </w:p>
        </w:tc>
        <w:tc>
          <w:tcPr>
            <w:tcW w:w="3820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Протоколы заседаний рабочей группы по разработке основной образовательной программы СОО.</w:t>
            </w:r>
          </w:p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Основная образовательная программа СОО</w:t>
            </w:r>
          </w:p>
        </w:tc>
      </w:tr>
      <w:tr w:rsidR="00100408">
        <w:tc>
          <w:tcPr>
            <w:tcW w:w="704" w:type="dxa"/>
          </w:tcPr>
          <w:p w:rsidR="00100408" w:rsidRDefault="004971B8">
            <w:pPr>
              <w:jc w:val="center"/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  <w:t>2.7</w:t>
            </w:r>
          </w:p>
        </w:tc>
        <w:tc>
          <w:tcPr>
            <w:tcW w:w="3827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Утверждение основных образовательных программ СОО</w:t>
            </w:r>
          </w:p>
          <w:p w:rsidR="00100408" w:rsidRDefault="001004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00408" w:rsidRDefault="0010040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0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Протокол заседания педагогического совета. </w:t>
            </w:r>
          </w:p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Приказ об утверждении образовательных программ СОО</w:t>
            </w:r>
          </w:p>
        </w:tc>
      </w:tr>
      <w:tr w:rsidR="00100408">
        <w:tc>
          <w:tcPr>
            <w:tcW w:w="704" w:type="dxa"/>
          </w:tcPr>
          <w:p w:rsidR="00100408" w:rsidRDefault="004971B8">
            <w:pPr>
              <w:jc w:val="center"/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  <w:t>2.8</w:t>
            </w:r>
          </w:p>
        </w:tc>
        <w:tc>
          <w:tcPr>
            <w:tcW w:w="3827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Разработка учебных планов, планов внеурочной деятельности</w:t>
            </w:r>
          </w:p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для 10 -х по новым ФГОС СОО на 2023/24 учебный год</w:t>
            </w:r>
          </w:p>
        </w:tc>
        <w:tc>
          <w:tcPr>
            <w:tcW w:w="1985" w:type="dxa"/>
          </w:tcPr>
          <w:p w:rsidR="00100408" w:rsidRDefault="004971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август 2023,</w:t>
            </w:r>
          </w:p>
          <w:p w:rsidR="00100408" w:rsidRDefault="004971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август 2024</w:t>
            </w:r>
          </w:p>
        </w:tc>
        <w:tc>
          <w:tcPr>
            <w:tcW w:w="3820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Учебный план СОО.</w:t>
            </w:r>
          </w:p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 внеурочной деятельности СОО</w:t>
            </w:r>
          </w:p>
        </w:tc>
      </w:tr>
      <w:tr w:rsidR="00100408">
        <w:tc>
          <w:tcPr>
            <w:tcW w:w="704" w:type="dxa"/>
          </w:tcPr>
          <w:p w:rsidR="00100408" w:rsidRDefault="004971B8">
            <w:pPr>
              <w:jc w:val="center"/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  <w:t>2.9</w:t>
            </w:r>
          </w:p>
        </w:tc>
        <w:tc>
          <w:tcPr>
            <w:tcW w:w="3827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</w:t>
            </w:r>
          </w:p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учебным модулям учебного плана для 10-х классов на 2023/24 учебный год в соответствии с требованиями новых ФГОС СОО</w:t>
            </w:r>
          </w:p>
        </w:tc>
        <w:tc>
          <w:tcPr>
            <w:tcW w:w="1985" w:type="dxa"/>
            <w:vMerge w:val="restart"/>
          </w:tcPr>
          <w:p w:rsidR="00100408" w:rsidRDefault="004971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 31.08.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2023 </w:t>
            </w:r>
          </w:p>
          <w:p w:rsidR="00100408" w:rsidRDefault="001004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100408" w:rsidRDefault="001004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100408" w:rsidRDefault="001004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100408" w:rsidRDefault="001004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100408" w:rsidRDefault="001004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100408" w:rsidRDefault="001004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100408" w:rsidRDefault="001004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100408" w:rsidRDefault="001004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10 - х классов</w:t>
            </w:r>
          </w:p>
          <w:p w:rsidR="00100408" w:rsidRDefault="001004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100408">
        <w:tc>
          <w:tcPr>
            <w:tcW w:w="704" w:type="dxa"/>
          </w:tcPr>
          <w:p w:rsidR="00100408" w:rsidRDefault="004971B8">
            <w:pPr>
              <w:jc w:val="center"/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  <w:t>2.10</w:t>
            </w:r>
          </w:p>
        </w:tc>
        <w:tc>
          <w:tcPr>
            <w:tcW w:w="3827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Утверждение списка учебников для уровней СОО</w:t>
            </w:r>
          </w:p>
          <w:p w:rsidR="00100408" w:rsidRDefault="001004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00408" w:rsidRDefault="001004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Приказ об утверждении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списка учебников для уровней СОО с приложением данного списка</w:t>
            </w:r>
          </w:p>
        </w:tc>
      </w:tr>
      <w:tr w:rsidR="00100408">
        <w:tc>
          <w:tcPr>
            <w:tcW w:w="704" w:type="dxa"/>
          </w:tcPr>
          <w:p w:rsidR="00100408" w:rsidRDefault="004971B8">
            <w:pPr>
              <w:jc w:val="center"/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  <w:t>2.11</w:t>
            </w:r>
          </w:p>
        </w:tc>
        <w:tc>
          <w:tcPr>
            <w:tcW w:w="3827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Внесение изменений в «Положение о формах, периодичности, порядке</w:t>
            </w:r>
          </w:p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текущего контроля успеваемости и</w:t>
            </w:r>
          </w:p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промежуточной аттестации обучающихся» в части введения комплексного подхода к оценке резул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ьтатов образования: предметных, метапредметных, личностных в соответствии с новыми ФГОС СОО</w:t>
            </w:r>
          </w:p>
          <w:p w:rsidR="00100408" w:rsidRDefault="001004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00408" w:rsidRDefault="004971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до 01.09.2023 </w:t>
            </w:r>
          </w:p>
          <w:p w:rsidR="00100408" w:rsidRDefault="001004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Положение о формах, периодичности, порядке текущего контроля успеваемости и промежуточной аттестации обучающихся.</w:t>
            </w:r>
          </w:p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Протокол педсовета об утверждении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новыми ФГОС СОО.</w:t>
            </w:r>
          </w:p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едметных, личностных в соответствии с новыми ФГОС СОО.</w:t>
            </w:r>
          </w:p>
        </w:tc>
      </w:tr>
      <w:tr w:rsidR="00100408">
        <w:tc>
          <w:tcPr>
            <w:tcW w:w="10336" w:type="dxa"/>
            <w:gridSpan w:val="4"/>
          </w:tcPr>
          <w:p w:rsidR="00100408" w:rsidRDefault="004971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eastAsia="ru-RU"/>
              </w:rPr>
              <w:lastRenderedPageBreak/>
              <w:t>3 Методическое обеспечение перехода на обучение по обновленным ФГОС СОО</w:t>
            </w:r>
          </w:p>
        </w:tc>
      </w:tr>
      <w:tr w:rsidR="00100408">
        <w:tc>
          <w:tcPr>
            <w:tcW w:w="704" w:type="dxa"/>
          </w:tcPr>
          <w:p w:rsidR="00100408" w:rsidRDefault="004971B8">
            <w:pPr>
              <w:jc w:val="center"/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  <w:t>3.1</w:t>
            </w:r>
          </w:p>
        </w:tc>
        <w:tc>
          <w:tcPr>
            <w:tcW w:w="3827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Разработка плана методической работы, обеспечивающей сопровождение перехода на обучение по новым ФГОС СОО</w:t>
            </w:r>
          </w:p>
        </w:tc>
        <w:tc>
          <w:tcPr>
            <w:tcW w:w="1985" w:type="dxa"/>
          </w:tcPr>
          <w:p w:rsidR="00100408" w:rsidRDefault="004971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 01.09.2023</w:t>
            </w:r>
          </w:p>
          <w:p w:rsidR="00100408" w:rsidRDefault="001004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 методической работы. Приказ об утверждении плана методической работы</w:t>
            </w:r>
          </w:p>
          <w:p w:rsidR="00100408" w:rsidRDefault="001004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100408">
        <w:tc>
          <w:tcPr>
            <w:tcW w:w="704" w:type="dxa"/>
          </w:tcPr>
          <w:p w:rsidR="00100408" w:rsidRDefault="004971B8">
            <w:pPr>
              <w:jc w:val="center"/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  <w:t>3.2</w:t>
            </w:r>
          </w:p>
        </w:tc>
        <w:tc>
          <w:tcPr>
            <w:tcW w:w="3827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Корректировка плана методической работы с ориентацией на проблемы перехода на СОО</w:t>
            </w:r>
          </w:p>
        </w:tc>
        <w:tc>
          <w:tcPr>
            <w:tcW w:w="1985" w:type="dxa"/>
          </w:tcPr>
          <w:p w:rsidR="00100408" w:rsidRDefault="004971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июнь (ежегодно)</w:t>
            </w:r>
          </w:p>
          <w:p w:rsidR="00100408" w:rsidRDefault="001004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План методической работы</w:t>
            </w:r>
          </w:p>
        </w:tc>
      </w:tr>
      <w:tr w:rsidR="00100408">
        <w:tc>
          <w:tcPr>
            <w:tcW w:w="704" w:type="dxa"/>
          </w:tcPr>
          <w:p w:rsidR="00100408" w:rsidRDefault="004971B8">
            <w:pPr>
              <w:jc w:val="center"/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  <w:t>3.3</w:t>
            </w:r>
          </w:p>
        </w:tc>
        <w:tc>
          <w:tcPr>
            <w:tcW w:w="3827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Изучение нормативных документов по переходу на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новые ФГОС СОО педагогическим коллективом</w:t>
            </w:r>
          </w:p>
        </w:tc>
        <w:tc>
          <w:tcPr>
            <w:tcW w:w="1985" w:type="dxa"/>
          </w:tcPr>
          <w:p w:rsidR="00100408" w:rsidRDefault="004971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течение</w:t>
            </w:r>
          </w:p>
          <w:p w:rsidR="00100408" w:rsidRDefault="004971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учебного года в</w:t>
            </w:r>
          </w:p>
          <w:p w:rsidR="00100408" w:rsidRDefault="004971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соответствии с</w:t>
            </w:r>
          </w:p>
          <w:p w:rsidR="00100408" w:rsidRDefault="004971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планами УВЦ</w:t>
            </w:r>
          </w:p>
        </w:tc>
        <w:tc>
          <w:tcPr>
            <w:tcW w:w="3820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Планы работы УВЦ.</w:t>
            </w:r>
          </w:p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Протоколы заседаний УВЦ</w:t>
            </w:r>
          </w:p>
          <w:p w:rsidR="00100408" w:rsidRDefault="0010040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100408">
        <w:tc>
          <w:tcPr>
            <w:tcW w:w="704" w:type="dxa"/>
          </w:tcPr>
          <w:p w:rsidR="00100408" w:rsidRDefault="004971B8">
            <w:pPr>
              <w:jc w:val="center"/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  <w:t>3.4</w:t>
            </w:r>
          </w:p>
        </w:tc>
        <w:tc>
          <w:tcPr>
            <w:tcW w:w="3827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Обеспечение консультационной</w:t>
            </w:r>
          </w:p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методической поддержки педагогов по вопросам реализации ООП СОО и по новым ФГОС СОО</w:t>
            </w:r>
          </w:p>
          <w:p w:rsidR="00100408" w:rsidRDefault="001004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00408" w:rsidRDefault="004971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течение всего</w:t>
            </w:r>
          </w:p>
          <w:p w:rsidR="00100408" w:rsidRDefault="004971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периода </w:t>
            </w:r>
          </w:p>
        </w:tc>
        <w:tc>
          <w:tcPr>
            <w:tcW w:w="3820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 работы методического совета образовательной организации.</w:t>
            </w:r>
          </w:p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Планы работы УВЦ.</w:t>
            </w:r>
          </w:p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Аналитическая справка зам. директора по УВР</w:t>
            </w:r>
          </w:p>
        </w:tc>
      </w:tr>
      <w:tr w:rsidR="00100408">
        <w:tc>
          <w:tcPr>
            <w:tcW w:w="704" w:type="dxa"/>
          </w:tcPr>
          <w:p w:rsidR="00100408" w:rsidRDefault="004971B8">
            <w:pPr>
              <w:jc w:val="center"/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  <w:t>3.5</w:t>
            </w:r>
          </w:p>
        </w:tc>
        <w:tc>
          <w:tcPr>
            <w:tcW w:w="3827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Организация работы по психолог педагогическому сопровождению перехода на обучение по новым ФГОС СОО</w:t>
            </w:r>
          </w:p>
        </w:tc>
        <w:tc>
          <w:tcPr>
            <w:tcW w:w="1985" w:type="dxa"/>
          </w:tcPr>
          <w:p w:rsidR="00100408" w:rsidRDefault="004971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течение всего</w:t>
            </w:r>
          </w:p>
          <w:p w:rsidR="00100408" w:rsidRDefault="004971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периода с 2023 по 2027 </w:t>
            </w:r>
          </w:p>
        </w:tc>
        <w:tc>
          <w:tcPr>
            <w:tcW w:w="3820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 работы педагога-психолога. Аналитическая справка зам. директора по УВР</w:t>
            </w:r>
          </w:p>
          <w:p w:rsidR="00100408" w:rsidRDefault="001004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100408">
        <w:tc>
          <w:tcPr>
            <w:tcW w:w="704" w:type="dxa"/>
          </w:tcPr>
          <w:p w:rsidR="00100408" w:rsidRDefault="004971B8">
            <w:pPr>
              <w:jc w:val="center"/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  <w:t>3.6</w:t>
            </w:r>
          </w:p>
        </w:tc>
        <w:tc>
          <w:tcPr>
            <w:tcW w:w="3827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Формирование плана ВШК в условиях перехода на новые ФГОС СОО и реализации ООП СОО по новым ФГОС СОО</w:t>
            </w:r>
          </w:p>
        </w:tc>
        <w:tc>
          <w:tcPr>
            <w:tcW w:w="1985" w:type="dxa"/>
          </w:tcPr>
          <w:p w:rsidR="00100408" w:rsidRDefault="004971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 1 сентября</w:t>
            </w:r>
          </w:p>
          <w:p w:rsidR="00100408" w:rsidRDefault="004971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3820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 ВШК на учебный год.</w:t>
            </w:r>
          </w:p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Аналитические справки по итогам ВШК</w:t>
            </w:r>
          </w:p>
          <w:p w:rsidR="00100408" w:rsidRDefault="001004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100408">
        <w:tc>
          <w:tcPr>
            <w:tcW w:w="10336" w:type="dxa"/>
            <w:gridSpan w:val="4"/>
          </w:tcPr>
          <w:p w:rsidR="00100408" w:rsidRDefault="004971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1A1A1A"/>
                <w:sz w:val="24"/>
                <w:szCs w:val="24"/>
                <w:shd w:val="clear" w:color="auto" w:fill="FFFFFF"/>
              </w:rPr>
              <w:t>4 Кадровое обеспечение перехода на обучение по новым ФГОС СОО</w:t>
            </w:r>
          </w:p>
        </w:tc>
      </w:tr>
      <w:tr w:rsidR="00100408">
        <w:tc>
          <w:tcPr>
            <w:tcW w:w="704" w:type="dxa"/>
          </w:tcPr>
          <w:p w:rsidR="00100408" w:rsidRDefault="004971B8">
            <w:pPr>
              <w:jc w:val="center"/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  <w:t>4.1</w:t>
            </w:r>
          </w:p>
        </w:tc>
        <w:tc>
          <w:tcPr>
            <w:tcW w:w="3827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Анализ кадрового обеспечения постепенного перехода на обучение по новым ФГОС СОО</w:t>
            </w:r>
          </w:p>
        </w:tc>
        <w:tc>
          <w:tcPr>
            <w:tcW w:w="1985" w:type="dxa"/>
          </w:tcPr>
          <w:p w:rsidR="00100408" w:rsidRDefault="004971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январь 2023 </w:t>
            </w:r>
          </w:p>
          <w:p w:rsidR="00100408" w:rsidRDefault="001004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Аналитическая справка зам.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директора по УВР</w:t>
            </w:r>
          </w:p>
          <w:p w:rsidR="00100408" w:rsidRDefault="001004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100408">
        <w:tc>
          <w:tcPr>
            <w:tcW w:w="704" w:type="dxa"/>
          </w:tcPr>
          <w:p w:rsidR="00100408" w:rsidRDefault="004971B8">
            <w:pPr>
              <w:jc w:val="center"/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  <w:t>4.2</w:t>
            </w:r>
          </w:p>
        </w:tc>
        <w:tc>
          <w:tcPr>
            <w:tcW w:w="3827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Поэтапная подготовка педагогических и управленческих кадров к переходу на обучение по новым ФГОС СОО:</w:t>
            </w:r>
          </w:p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разработка и реализация ежегодного плана-графика курсовой подготовки педагогических работников</w:t>
            </w:r>
          </w:p>
        </w:tc>
        <w:tc>
          <w:tcPr>
            <w:tcW w:w="1985" w:type="dxa"/>
          </w:tcPr>
          <w:p w:rsidR="00100408" w:rsidRDefault="004971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ежегодно в</w:t>
            </w:r>
          </w:p>
          <w:p w:rsidR="00100408" w:rsidRDefault="004971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течение всего</w:t>
            </w:r>
          </w:p>
          <w:p w:rsidR="00100408" w:rsidRDefault="004971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3820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 курсовой подготовки с охватом в 100 процентов педагогических работников, реализующих ООП СОО</w:t>
            </w:r>
          </w:p>
          <w:p w:rsidR="00100408" w:rsidRDefault="001004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100408">
        <w:tc>
          <w:tcPr>
            <w:tcW w:w="704" w:type="dxa"/>
          </w:tcPr>
          <w:p w:rsidR="00100408" w:rsidRDefault="004971B8">
            <w:pPr>
              <w:jc w:val="center"/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  <w:t>4.3</w:t>
            </w:r>
          </w:p>
        </w:tc>
        <w:tc>
          <w:tcPr>
            <w:tcW w:w="3827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1985" w:type="dxa"/>
          </w:tcPr>
          <w:p w:rsidR="00100408" w:rsidRDefault="004971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 25 августа</w:t>
            </w:r>
          </w:p>
          <w:p w:rsidR="00100408" w:rsidRDefault="004971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820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100408">
        <w:tc>
          <w:tcPr>
            <w:tcW w:w="10336" w:type="dxa"/>
            <w:gridSpan w:val="4"/>
          </w:tcPr>
          <w:p w:rsidR="00100408" w:rsidRDefault="004971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eastAsia="ru-RU"/>
              </w:rPr>
              <w:t>5 Инфор</w:t>
            </w:r>
            <w:r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eastAsia="ru-RU"/>
              </w:rPr>
              <w:t>мационное обеспечение перехода на обучение по обновленным ФГОС СОО</w:t>
            </w:r>
          </w:p>
        </w:tc>
      </w:tr>
      <w:tr w:rsidR="00100408">
        <w:tc>
          <w:tcPr>
            <w:tcW w:w="704" w:type="dxa"/>
          </w:tcPr>
          <w:p w:rsidR="00100408" w:rsidRDefault="004971B8">
            <w:pPr>
              <w:jc w:val="center"/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  <w:t>5.1</w:t>
            </w:r>
          </w:p>
        </w:tc>
        <w:tc>
          <w:tcPr>
            <w:tcW w:w="3827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Размещение на сайте образовательной организации информационных материалов о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переходе на обучение по новым ФГОС СОО</w:t>
            </w:r>
          </w:p>
        </w:tc>
        <w:tc>
          <w:tcPr>
            <w:tcW w:w="1985" w:type="dxa"/>
          </w:tcPr>
          <w:p w:rsidR="00100408" w:rsidRDefault="004971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в течение всего</w:t>
            </w:r>
          </w:p>
          <w:p w:rsidR="00100408" w:rsidRDefault="004971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периода с</w:t>
            </w:r>
          </w:p>
          <w:p w:rsidR="00100408" w:rsidRDefault="001004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Сайт образовательной организации Пакет инф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ормационно-методических   материалов</w:t>
            </w:r>
          </w:p>
          <w:p w:rsidR="00100408" w:rsidRDefault="001004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100408">
        <w:tc>
          <w:tcPr>
            <w:tcW w:w="704" w:type="dxa"/>
          </w:tcPr>
          <w:p w:rsidR="00100408" w:rsidRDefault="004971B8">
            <w:pPr>
              <w:jc w:val="center"/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827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Информирование родительской</w:t>
            </w:r>
          </w:p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общественности о переходе на обучение по новым ФГОС</w:t>
            </w:r>
          </w:p>
          <w:p w:rsidR="00100408" w:rsidRDefault="001004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00408" w:rsidRDefault="004971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ежеквартально</w:t>
            </w:r>
          </w:p>
          <w:p w:rsidR="00100408" w:rsidRDefault="004971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течение всего</w:t>
            </w:r>
          </w:p>
          <w:p w:rsidR="00100408" w:rsidRDefault="004971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3820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Сайт образовательной организации, страницы школы в социальных сетях, информационный стенд в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холле образовательной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организации</w:t>
            </w:r>
          </w:p>
        </w:tc>
      </w:tr>
      <w:tr w:rsidR="00100408">
        <w:tc>
          <w:tcPr>
            <w:tcW w:w="704" w:type="dxa"/>
          </w:tcPr>
          <w:p w:rsidR="00100408" w:rsidRDefault="004971B8">
            <w:pPr>
              <w:jc w:val="center"/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  <w:t>5.3</w:t>
            </w:r>
          </w:p>
        </w:tc>
        <w:tc>
          <w:tcPr>
            <w:tcW w:w="3827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Информирование о нормативно-правовом, программном, кадровом, материально-техническом и финансовом обеспечении постепенного перехода на обучение по новым ФГОС СОО</w:t>
            </w:r>
          </w:p>
        </w:tc>
        <w:tc>
          <w:tcPr>
            <w:tcW w:w="1985" w:type="dxa"/>
          </w:tcPr>
          <w:p w:rsidR="00100408" w:rsidRDefault="004971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ежеквартально</w:t>
            </w:r>
          </w:p>
          <w:p w:rsidR="00100408" w:rsidRDefault="004971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течение всего</w:t>
            </w:r>
          </w:p>
          <w:p w:rsidR="00100408" w:rsidRDefault="004971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3820" w:type="dxa"/>
          </w:tcPr>
          <w:p w:rsidR="00100408" w:rsidRDefault="00497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  <w:p w:rsidR="00100408" w:rsidRDefault="001004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100408" w:rsidRDefault="001004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ascii="Arial" w:eastAsia="Arial" w:hAnsi="Arial" w:cs="Arial"/>
          <w:color w:val="1A1A1A"/>
          <w:sz w:val="23"/>
        </w:rPr>
      </w:pPr>
    </w:p>
    <w:sectPr w:rsidR="00100408">
      <w:pgSz w:w="11906" w:h="16838"/>
      <w:pgMar w:top="709" w:right="70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1B8" w:rsidRDefault="004971B8">
      <w:pPr>
        <w:spacing w:after="0" w:line="240" w:lineRule="auto"/>
      </w:pPr>
      <w:r>
        <w:separator/>
      </w:r>
    </w:p>
  </w:endnote>
  <w:endnote w:type="continuationSeparator" w:id="0">
    <w:p w:rsidR="004971B8" w:rsidRDefault="0049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1B8" w:rsidRDefault="004971B8">
      <w:pPr>
        <w:spacing w:after="0" w:line="240" w:lineRule="auto"/>
      </w:pPr>
      <w:r>
        <w:separator/>
      </w:r>
    </w:p>
  </w:footnote>
  <w:footnote w:type="continuationSeparator" w:id="0">
    <w:p w:rsidR="004971B8" w:rsidRDefault="00497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76CD4"/>
    <w:multiLevelType w:val="hybridMultilevel"/>
    <w:tmpl w:val="B0B0D7E6"/>
    <w:lvl w:ilvl="0" w:tplc="4094C5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7120870">
      <w:start w:val="1"/>
      <w:numFmt w:val="lowerLetter"/>
      <w:lvlText w:val="%2."/>
      <w:lvlJc w:val="left"/>
      <w:pPr>
        <w:ind w:left="1440" w:hanging="360"/>
      </w:pPr>
    </w:lvl>
    <w:lvl w:ilvl="2" w:tplc="245AE17C">
      <w:start w:val="1"/>
      <w:numFmt w:val="lowerRoman"/>
      <w:lvlText w:val="%3."/>
      <w:lvlJc w:val="right"/>
      <w:pPr>
        <w:ind w:left="2160" w:hanging="180"/>
      </w:pPr>
    </w:lvl>
    <w:lvl w:ilvl="3" w:tplc="FE9E9890">
      <w:start w:val="1"/>
      <w:numFmt w:val="decimal"/>
      <w:lvlText w:val="%4."/>
      <w:lvlJc w:val="left"/>
      <w:pPr>
        <w:ind w:left="2880" w:hanging="360"/>
      </w:pPr>
    </w:lvl>
    <w:lvl w:ilvl="4" w:tplc="621405F8">
      <w:start w:val="1"/>
      <w:numFmt w:val="lowerLetter"/>
      <w:lvlText w:val="%5."/>
      <w:lvlJc w:val="left"/>
      <w:pPr>
        <w:ind w:left="3600" w:hanging="360"/>
      </w:pPr>
    </w:lvl>
    <w:lvl w:ilvl="5" w:tplc="36B64ABC">
      <w:start w:val="1"/>
      <w:numFmt w:val="lowerRoman"/>
      <w:lvlText w:val="%6."/>
      <w:lvlJc w:val="right"/>
      <w:pPr>
        <w:ind w:left="4320" w:hanging="180"/>
      </w:pPr>
    </w:lvl>
    <w:lvl w:ilvl="6" w:tplc="A1E42DFE">
      <w:start w:val="1"/>
      <w:numFmt w:val="decimal"/>
      <w:lvlText w:val="%7."/>
      <w:lvlJc w:val="left"/>
      <w:pPr>
        <w:ind w:left="5040" w:hanging="360"/>
      </w:pPr>
    </w:lvl>
    <w:lvl w:ilvl="7" w:tplc="C1F45D54">
      <w:start w:val="1"/>
      <w:numFmt w:val="lowerLetter"/>
      <w:lvlText w:val="%8."/>
      <w:lvlJc w:val="left"/>
      <w:pPr>
        <w:ind w:left="5760" w:hanging="360"/>
      </w:pPr>
    </w:lvl>
    <w:lvl w:ilvl="8" w:tplc="E220A0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08"/>
    <w:rsid w:val="00100408"/>
    <w:rsid w:val="004971B8"/>
    <w:rsid w:val="00891232"/>
    <w:rsid w:val="0089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39136-85BD-4D40-95F4-547E9D73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 Windows</cp:lastModifiedBy>
  <cp:revision>9</cp:revision>
  <dcterms:created xsi:type="dcterms:W3CDTF">2023-02-25T16:08:00Z</dcterms:created>
  <dcterms:modified xsi:type="dcterms:W3CDTF">2023-04-20T19:59:00Z</dcterms:modified>
</cp:coreProperties>
</file>